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3rd Grade ELA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Read and Comprehend Literary Text</w:t>
            </w:r>
          </w:p>
        </w:tc>
      </w:tr>
      <w:tr>
        <w:trPr>
          <w:cantSplit w:val="1"/>
          <w:trHeight w:val="510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use comprehension strategies to read and comprehend literary text.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3"/>
              </w:numPr>
              <w:spacing w:line="276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identify the central message, theme, or moral of a story and explain what it means with at least 90% accuracy.</w:t>
            </w:r>
          </w:p>
          <w:p w:rsidR="00000000" w:rsidDel="00000000" w:rsidP="00000000" w:rsidRDefault="00000000" w:rsidRPr="00000000" w14:paraId="00000019">
            <w:pPr>
              <w:widowControl w:val="0"/>
              <w:numPr>
                <w:ilvl w:val="0"/>
                <w:numId w:val="3"/>
              </w:numPr>
              <w:spacing w:line="276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compare and contrast the themes, settings, and plots of two stories with at least 90% accuracy.</w:t>
            </w:r>
          </w:p>
          <w:p w:rsidR="00000000" w:rsidDel="00000000" w:rsidP="00000000" w:rsidRDefault="00000000" w:rsidRPr="00000000" w14:paraId="0000001A">
            <w:pPr>
              <w:widowControl w:val="0"/>
              <w:numPr>
                <w:ilvl w:val="0"/>
                <w:numId w:val="3"/>
              </w:numPr>
              <w:spacing w:line="276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describe the characters in a story and explain how their actions affect the story with at least 90% accuracy.</w:t>
            </w:r>
          </w:p>
          <w:p w:rsidR="00000000" w:rsidDel="00000000" w:rsidP="00000000" w:rsidRDefault="00000000" w:rsidRPr="00000000" w14:paraId="0000001B">
            <w:pPr>
              <w:widowControl w:val="0"/>
              <w:numPr>
                <w:ilvl w:val="0"/>
                <w:numId w:val="3"/>
              </w:numPr>
              <w:spacing w:line="276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figure out the implied main idea when I read a story with at least 90% accuracy.</w:t>
            </w:r>
          </w:p>
        </w:tc>
      </w:tr>
      <w:tr>
        <w:trPr>
          <w:cantSplit w:val="1"/>
          <w:trHeight w:val="2220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76.9726562500005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widowControl w:val="0"/>
              <w:numPr>
                <w:ilvl w:val="0"/>
                <w:numId w:val="4"/>
              </w:numPr>
              <w:spacing w:after="0" w:afterAutospacing="0" w:befor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identify the central message, theme, or moral of a story and explain its meaning with at least 85% accuracy.</w:t>
            </w:r>
          </w:p>
          <w:p w:rsidR="00000000" w:rsidDel="00000000" w:rsidP="00000000" w:rsidRDefault="00000000" w:rsidRPr="00000000" w14:paraId="00000029">
            <w:pPr>
              <w:widowControl w:val="0"/>
              <w:numPr>
                <w:ilvl w:val="0"/>
                <w:numId w:val="4"/>
              </w:numPr>
              <w:spacing w:after="0" w:afterAutospacing="0" w:before="0" w:beforeAutospacing="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compare and contrast the themes, settings, and plots of two texts with at least 85% accuracy.</w:t>
            </w:r>
          </w:p>
          <w:p w:rsidR="00000000" w:rsidDel="00000000" w:rsidP="00000000" w:rsidRDefault="00000000" w:rsidRPr="00000000" w14:paraId="0000002A">
            <w:pPr>
              <w:widowControl w:val="0"/>
              <w:numPr>
                <w:ilvl w:val="0"/>
                <w:numId w:val="4"/>
              </w:numPr>
              <w:spacing w:after="0" w:afterAutospacing="0" w:before="0" w:beforeAutospacing="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describe the characters in a story and explain how their actions influence the story with at least 85% accuracy.</w:t>
            </w:r>
          </w:p>
          <w:p w:rsidR="00000000" w:rsidDel="00000000" w:rsidP="00000000" w:rsidRDefault="00000000" w:rsidRPr="00000000" w14:paraId="0000002B">
            <w:pPr>
              <w:widowControl w:val="0"/>
              <w:numPr>
                <w:ilvl w:val="0"/>
                <w:numId w:val="4"/>
              </w:numPr>
              <w:spacing w:after="240" w:before="0" w:beforeAutospacing="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determine the implied main idea when reading a literary text with at least 85% accuracy.</w:t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1215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numPr>
                <w:ilvl w:val="0"/>
                <w:numId w:val="5"/>
              </w:numPr>
              <w:spacing w:line="276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determine the explicit main idea when reading literary texts.</w:t>
            </w:r>
          </w:p>
          <w:p w:rsidR="00000000" w:rsidDel="00000000" w:rsidP="00000000" w:rsidRDefault="00000000" w:rsidRPr="00000000" w14:paraId="00000035">
            <w:pPr>
              <w:widowControl w:val="0"/>
              <w:numPr>
                <w:ilvl w:val="0"/>
                <w:numId w:val="5"/>
              </w:numPr>
              <w:spacing w:line="276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find the main idea of a text when it is read aloud.</w:t>
            </w:r>
          </w:p>
          <w:p w:rsidR="00000000" w:rsidDel="00000000" w:rsidP="00000000" w:rsidRDefault="00000000" w:rsidRPr="00000000" w14:paraId="00000036">
            <w:pPr>
              <w:widowControl w:val="0"/>
              <w:numPr>
                <w:ilvl w:val="0"/>
                <w:numId w:val="5"/>
              </w:numPr>
              <w:spacing w:line="276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identify whether the narrator of a story is speaking in first-person or third-person.</w:t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728.20312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4"/>
                <w:szCs w:val="5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4"/>
                <w:szCs w:val="5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8"/>
                <w:szCs w:val="18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explicit, implied, main idea, supporting details, textual evidence, recount, summarize, literary elements, setting, plot, character, theme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